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487" w:rsidRDefault="001B2170" w:rsidP="001B2170">
      <w:pPr>
        <w:jc w:val="center"/>
        <w:rPr>
          <w:rFonts w:ascii="Times New Roman" w:hAnsi="Times New Roman" w:cs="Times New Roman"/>
          <w:sz w:val="28"/>
          <w:szCs w:val="28"/>
        </w:rPr>
      </w:pPr>
      <w:r w:rsidRPr="001B2170">
        <w:rPr>
          <w:rFonts w:ascii="Times New Roman" w:hAnsi="Times New Roman" w:cs="Times New Roman"/>
          <w:sz w:val="28"/>
          <w:szCs w:val="28"/>
        </w:rPr>
        <w:t>Уважаемые руководители!</w:t>
      </w:r>
    </w:p>
    <w:p w:rsidR="001B2170" w:rsidRDefault="00AA7B7C" w:rsidP="00245F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B2170">
        <w:rPr>
          <w:rFonts w:ascii="Times New Roman" w:hAnsi="Times New Roman" w:cs="Times New Roman"/>
          <w:sz w:val="28"/>
          <w:szCs w:val="28"/>
        </w:rPr>
        <w:t>Третий год подряд идет реализация проекта «Сдам ОГЭ». В 2023 году в этом проекте приняли участие выпускники 9 класса</w:t>
      </w:r>
      <w:r w:rsidR="00B00B3A">
        <w:rPr>
          <w:rFonts w:ascii="Times New Roman" w:hAnsi="Times New Roman" w:cs="Times New Roman"/>
          <w:sz w:val="28"/>
          <w:szCs w:val="28"/>
        </w:rPr>
        <w:t xml:space="preserve"> МБОУ СОШ </w:t>
      </w:r>
      <w:proofErr w:type="spellStart"/>
      <w:r w:rsidR="00B00B3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B00B3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B00B3A">
        <w:rPr>
          <w:rFonts w:ascii="Times New Roman" w:hAnsi="Times New Roman" w:cs="Times New Roman"/>
          <w:sz w:val="28"/>
          <w:szCs w:val="28"/>
        </w:rPr>
        <w:t>ашкино</w:t>
      </w:r>
      <w:proofErr w:type="spellEnd"/>
      <w:r w:rsidR="00B00B3A">
        <w:rPr>
          <w:rFonts w:ascii="Times New Roman" w:hAnsi="Times New Roman" w:cs="Times New Roman"/>
          <w:sz w:val="28"/>
          <w:szCs w:val="28"/>
        </w:rPr>
        <w:t>, в 2025 году –</w:t>
      </w:r>
      <w:r>
        <w:rPr>
          <w:rFonts w:ascii="Times New Roman" w:hAnsi="Times New Roman" w:cs="Times New Roman"/>
          <w:sz w:val="28"/>
          <w:szCs w:val="28"/>
        </w:rPr>
        <w:t>обучающиеся 9 классов</w:t>
      </w:r>
      <w:r w:rsidR="00CB7FBD">
        <w:rPr>
          <w:rFonts w:ascii="Times New Roman" w:hAnsi="Times New Roman" w:cs="Times New Roman"/>
          <w:sz w:val="28"/>
          <w:szCs w:val="28"/>
        </w:rPr>
        <w:t xml:space="preserve"> школ</w:t>
      </w:r>
      <w:r w:rsidR="00C6295D">
        <w:rPr>
          <w:rFonts w:ascii="Times New Roman" w:hAnsi="Times New Roman" w:cs="Times New Roman"/>
          <w:sz w:val="28"/>
          <w:szCs w:val="28"/>
        </w:rPr>
        <w:t xml:space="preserve"> МБОУ СОШ </w:t>
      </w:r>
      <w:proofErr w:type="spellStart"/>
      <w:r w:rsidR="00C6295D">
        <w:rPr>
          <w:rFonts w:ascii="Times New Roman" w:hAnsi="Times New Roman" w:cs="Times New Roman"/>
          <w:sz w:val="28"/>
          <w:szCs w:val="28"/>
        </w:rPr>
        <w:t>с.Кубиязы</w:t>
      </w:r>
      <w:proofErr w:type="spellEnd"/>
      <w:r w:rsidR="00C6295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C6295D">
        <w:rPr>
          <w:rFonts w:ascii="Times New Roman" w:hAnsi="Times New Roman" w:cs="Times New Roman"/>
          <w:sz w:val="28"/>
          <w:szCs w:val="28"/>
        </w:rPr>
        <w:t>Кашкино,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629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FBD">
        <w:rPr>
          <w:rFonts w:ascii="Times New Roman" w:hAnsi="Times New Roman" w:cs="Times New Roman"/>
          <w:sz w:val="28"/>
          <w:szCs w:val="28"/>
        </w:rPr>
        <w:t>Кшлау-Елга</w:t>
      </w:r>
      <w:proofErr w:type="spellEnd"/>
      <w:r w:rsidR="00CB7FB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CB7FBD">
        <w:rPr>
          <w:rFonts w:ascii="Times New Roman" w:hAnsi="Times New Roman" w:cs="Times New Roman"/>
          <w:sz w:val="28"/>
          <w:szCs w:val="28"/>
        </w:rPr>
        <w:t>Петропавловка,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B7FBD">
        <w:rPr>
          <w:rFonts w:ascii="Times New Roman" w:hAnsi="Times New Roman" w:cs="Times New Roman"/>
          <w:sz w:val="28"/>
          <w:szCs w:val="28"/>
        </w:rPr>
        <w:t xml:space="preserve"> ООШ д.Новые Казанчи.</w:t>
      </w:r>
      <w:r w:rsidR="00B00B3A">
        <w:rPr>
          <w:rFonts w:ascii="Times New Roman" w:hAnsi="Times New Roman" w:cs="Times New Roman"/>
          <w:sz w:val="28"/>
          <w:szCs w:val="28"/>
        </w:rPr>
        <w:t xml:space="preserve"> </w:t>
      </w:r>
      <w:r w:rsidR="007C49D1">
        <w:rPr>
          <w:rFonts w:ascii="Times New Roman" w:hAnsi="Times New Roman" w:cs="Times New Roman"/>
          <w:sz w:val="28"/>
          <w:szCs w:val="28"/>
        </w:rPr>
        <w:t xml:space="preserve">В этом учебном году </w:t>
      </w:r>
      <w:r w:rsidR="00CB7FBD">
        <w:rPr>
          <w:rFonts w:ascii="Times New Roman" w:hAnsi="Times New Roman" w:cs="Times New Roman"/>
          <w:sz w:val="28"/>
          <w:szCs w:val="28"/>
        </w:rPr>
        <w:t xml:space="preserve">Министерство просвещения рекомендует все школы района подключиться </w:t>
      </w:r>
      <w:r w:rsidR="00AD544D">
        <w:rPr>
          <w:rFonts w:ascii="Times New Roman" w:hAnsi="Times New Roman" w:cs="Times New Roman"/>
          <w:sz w:val="28"/>
          <w:szCs w:val="28"/>
        </w:rPr>
        <w:t>к проекту и принять участие, так как итоги ГИА в 9 классах показывает положительную динамику сдачи экзаменов у участников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49D1" w:rsidRDefault="00AA7B7C" w:rsidP="00245F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C49D1">
        <w:rPr>
          <w:rFonts w:ascii="Times New Roman" w:hAnsi="Times New Roman" w:cs="Times New Roman"/>
          <w:sz w:val="28"/>
          <w:szCs w:val="28"/>
        </w:rPr>
        <w:t>Школы сами определяют количество участников</w:t>
      </w:r>
      <w:r w:rsidR="00AD544D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7C49D1">
        <w:rPr>
          <w:rFonts w:ascii="Times New Roman" w:hAnsi="Times New Roman" w:cs="Times New Roman"/>
          <w:sz w:val="28"/>
          <w:szCs w:val="28"/>
        </w:rPr>
        <w:t xml:space="preserve"> из 9 класс</w:t>
      </w:r>
      <w:proofErr w:type="gramStart"/>
      <w:r w:rsidR="007C49D1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="007C49D1">
        <w:rPr>
          <w:rFonts w:ascii="Times New Roman" w:hAnsi="Times New Roman" w:cs="Times New Roman"/>
          <w:sz w:val="28"/>
          <w:szCs w:val="28"/>
        </w:rPr>
        <w:t>возможно вы решите подклю</w:t>
      </w:r>
      <w:r w:rsidR="00AD544D">
        <w:rPr>
          <w:rFonts w:ascii="Times New Roman" w:hAnsi="Times New Roman" w:cs="Times New Roman"/>
          <w:sz w:val="28"/>
          <w:szCs w:val="28"/>
        </w:rPr>
        <w:t>чить только слабых обучающихся</w:t>
      </w:r>
      <w:r w:rsidR="00EA6066">
        <w:rPr>
          <w:rFonts w:ascii="Times New Roman" w:hAnsi="Times New Roman" w:cs="Times New Roman"/>
          <w:sz w:val="28"/>
          <w:szCs w:val="28"/>
        </w:rPr>
        <w:t>, можно все</w:t>
      </w:r>
      <w:r>
        <w:rPr>
          <w:rFonts w:ascii="Times New Roman" w:hAnsi="Times New Roman" w:cs="Times New Roman"/>
          <w:sz w:val="28"/>
          <w:szCs w:val="28"/>
        </w:rPr>
        <w:t>х</w:t>
      </w:r>
      <w:r w:rsidR="00AD544D">
        <w:rPr>
          <w:rFonts w:ascii="Times New Roman" w:hAnsi="Times New Roman" w:cs="Times New Roman"/>
          <w:sz w:val="28"/>
          <w:szCs w:val="28"/>
        </w:rPr>
        <w:t>).</w:t>
      </w:r>
    </w:p>
    <w:p w:rsidR="00AD544D" w:rsidRDefault="00AA7B7C" w:rsidP="00245F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544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правляю вам план работы, </w:t>
      </w:r>
      <w:r w:rsidR="00AD544D">
        <w:rPr>
          <w:rFonts w:ascii="Times New Roman" w:hAnsi="Times New Roman" w:cs="Times New Roman"/>
          <w:sz w:val="28"/>
          <w:szCs w:val="28"/>
        </w:rPr>
        <w:t xml:space="preserve"> график выполнения контрольных работ по математике и русскому языку, инструкцию.  Ссылки на работу приходят за день до контрольной работы.</w:t>
      </w:r>
      <w:r w:rsidR="00EA6066">
        <w:rPr>
          <w:rFonts w:ascii="Times New Roman" w:hAnsi="Times New Roman" w:cs="Times New Roman"/>
          <w:sz w:val="28"/>
          <w:szCs w:val="28"/>
        </w:rPr>
        <w:t xml:space="preserve"> Все они</w:t>
      </w:r>
      <w:r w:rsidR="00AD544D">
        <w:rPr>
          <w:rFonts w:ascii="Times New Roman" w:hAnsi="Times New Roman" w:cs="Times New Roman"/>
          <w:sz w:val="28"/>
          <w:szCs w:val="28"/>
        </w:rPr>
        <w:t>, кро</w:t>
      </w:r>
      <w:r w:rsidR="00EA6066">
        <w:rPr>
          <w:rFonts w:ascii="Times New Roman" w:hAnsi="Times New Roman" w:cs="Times New Roman"/>
          <w:sz w:val="28"/>
          <w:szCs w:val="28"/>
        </w:rPr>
        <w:t>ме входной и контрольной работы</w:t>
      </w:r>
      <w:r w:rsidR="00AD544D">
        <w:rPr>
          <w:rFonts w:ascii="Times New Roman" w:hAnsi="Times New Roman" w:cs="Times New Roman"/>
          <w:sz w:val="28"/>
          <w:szCs w:val="28"/>
        </w:rPr>
        <w:t>, рассчитаны минут на 15-20.</w:t>
      </w:r>
      <w:r w:rsidR="00EA6066">
        <w:rPr>
          <w:rFonts w:ascii="Times New Roman" w:hAnsi="Times New Roman" w:cs="Times New Roman"/>
          <w:sz w:val="28"/>
          <w:szCs w:val="28"/>
        </w:rPr>
        <w:t xml:space="preserve"> Кроме этого приходят задания</w:t>
      </w:r>
      <w:r w:rsidR="00245F05">
        <w:rPr>
          <w:rFonts w:ascii="Times New Roman" w:hAnsi="Times New Roman" w:cs="Times New Roman"/>
          <w:sz w:val="28"/>
          <w:szCs w:val="28"/>
        </w:rPr>
        <w:t>, ответы</w:t>
      </w:r>
      <w:r w:rsidR="00EA6066">
        <w:rPr>
          <w:rFonts w:ascii="Times New Roman" w:hAnsi="Times New Roman" w:cs="Times New Roman"/>
          <w:sz w:val="28"/>
          <w:szCs w:val="28"/>
        </w:rPr>
        <w:t xml:space="preserve"> и на бумажном варианте</w:t>
      </w:r>
      <w:r w:rsidR="00245F05">
        <w:rPr>
          <w:rFonts w:ascii="Times New Roman" w:hAnsi="Times New Roman" w:cs="Times New Roman"/>
          <w:sz w:val="28"/>
          <w:szCs w:val="28"/>
        </w:rPr>
        <w:t>. Рекомендуем выполнять работы по ссылке, результаты придут через несколько дней.</w:t>
      </w:r>
      <w:r>
        <w:rPr>
          <w:rFonts w:ascii="Times New Roman" w:hAnsi="Times New Roman" w:cs="Times New Roman"/>
          <w:sz w:val="28"/>
          <w:szCs w:val="28"/>
        </w:rPr>
        <w:t xml:space="preserve"> Ссылки работают 2 дня!</w:t>
      </w:r>
    </w:p>
    <w:p w:rsidR="000B475E" w:rsidRDefault="00AA7B7C" w:rsidP="00245F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положительно принятом решении, о количестве участников прошу сообщить до 18 сентября. ШНОР участвуют все!</w:t>
      </w:r>
    </w:p>
    <w:p w:rsidR="000B475E" w:rsidRDefault="000B475E" w:rsidP="00245F05">
      <w:pPr>
        <w:rPr>
          <w:rFonts w:ascii="Times New Roman" w:hAnsi="Times New Roman" w:cs="Times New Roman"/>
          <w:sz w:val="28"/>
          <w:szCs w:val="28"/>
        </w:rPr>
      </w:pPr>
    </w:p>
    <w:p w:rsidR="00AA7B7C" w:rsidRDefault="00AA7B7C" w:rsidP="00245F05">
      <w:pPr>
        <w:rPr>
          <w:rFonts w:ascii="Times New Roman" w:hAnsi="Times New Roman" w:cs="Times New Roman"/>
          <w:sz w:val="28"/>
          <w:szCs w:val="28"/>
        </w:rPr>
      </w:pPr>
    </w:p>
    <w:p w:rsidR="00AA7B7C" w:rsidRDefault="00AA7B7C" w:rsidP="00245F05">
      <w:pPr>
        <w:rPr>
          <w:rFonts w:ascii="Times New Roman" w:hAnsi="Times New Roman" w:cs="Times New Roman"/>
          <w:sz w:val="28"/>
          <w:szCs w:val="28"/>
        </w:rPr>
      </w:pPr>
    </w:p>
    <w:p w:rsidR="00AA7B7C" w:rsidRDefault="00AA7B7C" w:rsidP="00245F0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Валиахметова Ф.Ф., 21796</w:t>
      </w:r>
    </w:p>
    <w:p w:rsidR="000B475E" w:rsidRDefault="000B475E" w:rsidP="00245F0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B475E" w:rsidRPr="000B475E" w:rsidRDefault="000B475E" w:rsidP="00245F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для заполнения </w:t>
      </w:r>
      <w:r w:rsidRPr="000B475E">
        <w:rPr>
          <w:rFonts w:ascii="Times New Roman" w:hAnsi="Times New Roman" w:cs="Times New Roman"/>
          <w:b/>
          <w:sz w:val="36"/>
          <w:szCs w:val="36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>выбираем из выпадающего окна, код школ</w:t>
      </w:r>
      <w:proofErr w:type="gramStart"/>
      <w:r>
        <w:rPr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код школы по ЕГЭ ,ОГЭ, класс, код ученика- это порядковый номер в журнале. Если филиал школы, то код один раз можно обозначить какой-то буквой.</w:t>
      </w:r>
    </w:p>
    <w:sectPr w:rsidR="000B475E" w:rsidRPr="000B475E" w:rsidSect="00D92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170"/>
    <w:rsid w:val="000B475E"/>
    <w:rsid w:val="001B2170"/>
    <w:rsid w:val="00245F05"/>
    <w:rsid w:val="007C49D1"/>
    <w:rsid w:val="00AA7B7C"/>
    <w:rsid w:val="00AD544D"/>
    <w:rsid w:val="00B00B3A"/>
    <w:rsid w:val="00B407DD"/>
    <w:rsid w:val="00BC0F71"/>
    <w:rsid w:val="00C6295D"/>
    <w:rsid w:val="00CB7FBD"/>
    <w:rsid w:val="00D92487"/>
    <w:rsid w:val="00EA6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IMZ-PC</dc:creator>
  <cp:keywords/>
  <dc:description/>
  <cp:lastModifiedBy>IMZ-PC</cp:lastModifiedBy>
  <cp:revision>6</cp:revision>
  <dcterms:created xsi:type="dcterms:W3CDTF">2025-09-10T10:44:00Z</dcterms:created>
  <dcterms:modified xsi:type="dcterms:W3CDTF">2025-09-15T09:06:00Z</dcterms:modified>
</cp:coreProperties>
</file>